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highlight w:val="yellow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City)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(Date)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_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WITHOUT PREJUDICE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To:</w:t>
        <w:tab/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(Landlord’s name)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(Landlord’s address)</w:t>
      </w:r>
    </w:p>
    <w:p w:rsidR="00000000" w:rsidDel="00000000" w:rsidP="00000000" w:rsidRDefault="00000000" w:rsidRPr="00000000" w14:paraId="00000007">
      <w:pPr>
        <w:spacing w:after="0" w:line="240" w:lineRule="auto"/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(Landlord’s address)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(Delivery method)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From:</w:t>
        <w:tab/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(Tenant’s name)</w:t>
      </w:r>
    </w:p>
    <w:p w:rsidR="00000000" w:rsidDel="00000000" w:rsidP="00000000" w:rsidRDefault="00000000" w:rsidRPr="00000000" w14:paraId="0000000A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(Tenant’s address)</w:t>
      </w:r>
    </w:p>
    <w:p w:rsidR="00000000" w:rsidDel="00000000" w:rsidP="00000000" w:rsidRDefault="00000000" w:rsidRPr="00000000" w14:paraId="0000000B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(Tenant’s address)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1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Subject: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Formal notice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XX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To whom it may concern,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We are bound by a lease for the dwelling located at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(address)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in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yellow"/>
          <w:rtl w:val="0"/>
        </w:rPr>
        <w:t xml:space="preserve">(city)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and for which you are the lessor.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This letter is to formally notify you about problems I am experiencing that prejudice my peaceful enjoyment of the premises: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have already notified you verbally about these problems. Yet, the situation persists. This situation causes me tremendous stress and a great loss of enjoyment.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would like to remind you that, under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Civil Code of Quebec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it is your obligation as landlord to provide me with the full enjoyment of the leased premises and maintain my dwelling in a good state of repair throughout the term of the lease. 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 hereby formally demand that you remedy the aforementioned problem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(s)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within the next ten (10) days upon receiving this letter. In default of which, I will have no other choice but to undertake appropriate legal recourses without further notice or delay.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PLEASE ACT ACCORDINGLY,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(Tenant’s name)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tenant.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C31678"/>
    <w:pPr>
      <w:ind w:left="720"/>
      <w:contextualSpacing w:val="1"/>
    </w:pPr>
  </w:style>
  <w:style w:type="paragraph" w:styleId="paragraph" w:customStyle="1">
    <w:name w:val="paragraph"/>
    <w:basedOn w:val="Normal"/>
    <w:rsid w:val="0058752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ko-KR" w:val="en-US"/>
    </w:rPr>
  </w:style>
  <w:style w:type="character" w:styleId="normaltextrun" w:customStyle="1">
    <w:name w:val="normaltextrun"/>
    <w:basedOn w:val="DefaultParagraphFont"/>
    <w:rsid w:val="0058752B"/>
  </w:style>
  <w:style w:type="character" w:styleId="eop" w:customStyle="1">
    <w:name w:val="eop"/>
    <w:basedOn w:val="DefaultParagraphFont"/>
    <w:rsid w:val="0058752B"/>
  </w:style>
  <w:style w:type="paragraph" w:styleId="Header">
    <w:name w:val="header"/>
    <w:basedOn w:val="Normal"/>
    <w:link w:val="HeaderChar"/>
    <w:uiPriority w:val="99"/>
    <w:unhideWhenUsed w:val="1"/>
    <w:rsid w:val="00BB104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B1049"/>
  </w:style>
  <w:style w:type="paragraph" w:styleId="Footer">
    <w:name w:val="footer"/>
    <w:basedOn w:val="Normal"/>
    <w:link w:val="FooterChar"/>
    <w:uiPriority w:val="99"/>
    <w:unhideWhenUsed w:val="1"/>
    <w:rsid w:val="00BB104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B1049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bd9Yp3abmtIPcEQte+if5S2lBg==">CgMxLjAyCWguMzBqMHpsbDgAciExcTVCMW1ONHQxci1adDNiMmY0VzRUdmVxVktTZFU4Mzg=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2023-03-16T13:27:00Z</dcterms:created>
  <dc:creator>responsable.service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0x0101009E5450F9DFD0EB4EBC70BEC450EA1A43</vt:lpwstr>
  </property>
</Properties>
</file>